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D1" w:rsidRDefault="00087F66">
      <w:pPr>
        <w:rPr>
          <w:rFonts w:hint="eastAsia"/>
        </w:rPr>
      </w:pPr>
      <w:r>
        <w:rPr>
          <w:rFonts w:hint="eastAsia"/>
        </w:rPr>
        <w:t xml:space="preserve">                   </w:t>
      </w:r>
      <w:r>
        <w:rPr>
          <w:rFonts w:hint="eastAsia"/>
        </w:rPr>
        <w:t>《怀念母亲》同步练习题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、把句子中划线的部分换成恰当的成语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1</w:t>
      </w:r>
      <w:r>
        <w:rPr>
          <w:rFonts w:hint="eastAsia"/>
        </w:rPr>
        <w:t>）我痛哭了几天，吃不下饭，睡不安稳觉。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　　　（　　　　　）　（　　　　　　）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2</w:t>
      </w:r>
      <w:r>
        <w:rPr>
          <w:rFonts w:hint="eastAsia"/>
        </w:rPr>
        <w:t>）躺在床上，各种念头此起彼伏，不断涌现在脑海中。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　　　（　　　　　）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3</w:t>
      </w:r>
      <w:r>
        <w:rPr>
          <w:rFonts w:hint="eastAsia"/>
        </w:rPr>
        <w:t>）我当时的想法，从这几段文字中也可以看出一点。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　　　（　　　　　）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、读句子，在括号里填入恰当的动词，体会句子表达的感情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①我不开灯，又沉默地站在窗前，看暗夜渐渐（　　）上天空，（　　）上对面的屋顶。一切都（　　　）在朦胧的薄暗中。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　☆我体会到作者此时的内心感受是：</w:t>
      </w:r>
      <w:r>
        <w:rPr>
          <w:rFonts w:hint="eastAsia"/>
        </w:rPr>
        <w:t>______________________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②我怅望灰天，在泪光里，（　　　　）出母亲的面影。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　☆我体会到了作者</w:t>
      </w:r>
      <w:r>
        <w:rPr>
          <w:rFonts w:hint="eastAsia"/>
        </w:rPr>
        <w:t>________</w:t>
      </w:r>
      <w:r>
        <w:rPr>
          <w:rFonts w:hint="eastAsia"/>
        </w:rPr>
        <w:t>的感情，此时，“母亲的面影”是</w:t>
      </w:r>
      <w:r>
        <w:rPr>
          <w:rFonts w:hint="eastAsia"/>
        </w:rPr>
        <w:t>__________________</w:t>
      </w:r>
      <w:r>
        <w:rPr>
          <w:rFonts w:hint="eastAsia"/>
        </w:rPr>
        <w:t>的。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③然而这凄凉并不同普通的凄凉一样，是甜蜜的，浓浓的，有说不出的味道，浓浓地（　　　　　　　）在心头。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　☆说“这凄凉“是“甜蜜的“是因为</w:t>
      </w:r>
      <w:r>
        <w:rPr>
          <w:rFonts w:hint="eastAsia"/>
        </w:rPr>
        <w:t>__________________</w:t>
      </w:r>
      <w:r>
        <w:rPr>
          <w:rFonts w:hint="eastAsia"/>
        </w:rPr>
        <w:t>。</w:t>
      </w:r>
    </w:p>
    <w:p w:rsidR="00087F66" w:rsidRDefault="00087F66" w:rsidP="00087F66"/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、阅读课文片段并回答问题。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在美国新泽西州郊外的一幢白色的房子里，每天黄昏，她总是百无聊赖地站在窗前眺望远方。四周一片寂静，只有棕色的山峦映衬着暗蓝的天。屋里响着的中国古典音乐，如流水般淌如她的心里。她预感今晚又将梦见中国。自从移居美国后，晚上做梦常常回到故乡，和父母、朋友们在一起。这样多少可以缓解思乡的情绪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夜幕降临时，先生问她今晚吃什么，她决定自己动手做。她实在厌倦了那些美国的食物：牛排、猪排、火鸡和厚厚的番茄酱……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她总算是幸运的。她在美国的家舒适宽敞，上下三层，屋外有开阔的阳台，花园里她先生亲手栽种的苹果树和樱桃树，环绕在碧蓝的游泳池旁。那是一个美国人一生的梦想和奋斗的目标。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虽然如此，她还是想念中国，还是想回到故乡去。</w:t>
      </w:r>
    </w:p>
    <w:p w:rsidR="00087F66" w:rsidRDefault="00087F66" w:rsidP="00087F66"/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、本文表现的是</w:t>
      </w:r>
      <w:r>
        <w:rPr>
          <w:rFonts w:hint="eastAsia"/>
        </w:rPr>
        <w:t>________</w:t>
      </w:r>
      <w:r>
        <w:rPr>
          <w:rFonts w:hint="eastAsia"/>
        </w:rPr>
        <w:t>之情，文中的“她”寄情于</w:t>
      </w:r>
      <w:r>
        <w:rPr>
          <w:rFonts w:hint="eastAsia"/>
        </w:rPr>
        <w:t>________</w:t>
      </w:r>
      <w:r>
        <w:rPr>
          <w:rFonts w:hint="eastAsia"/>
        </w:rPr>
        <w:t>和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、据上下文提供的语境，解释加点词在句中的含义及表达作用。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　　①屋里响着的中国古典音乐，如流水般淌入她的心里。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　　②她总算是幸运的……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、本文采用</w:t>
      </w:r>
      <w:r>
        <w:rPr>
          <w:rFonts w:hint="eastAsia"/>
        </w:rPr>
        <w:t>________</w:t>
      </w:r>
      <w:r>
        <w:rPr>
          <w:rFonts w:hint="eastAsia"/>
        </w:rPr>
        <w:t>人称叙述，具有</w:t>
      </w:r>
      <w:r>
        <w:rPr>
          <w:rFonts w:hint="eastAsia"/>
        </w:rPr>
        <w:t>________</w:t>
      </w:r>
      <w:r>
        <w:rPr>
          <w:rFonts w:hint="eastAsia"/>
        </w:rPr>
        <w:t>、</w:t>
      </w:r>
      <w:r>
        <w:rPr>
          <w:rFonts w:hint="eastAsia"/>
        </w:rPr>
        <w:t>________</w:t>
      </w:r>
      <w:r>
        <w:rPr>
          <w:rFonts w:hint="eastAsia"/>
        </w:rPr>
        <w:t>的特点。</w:t>
      </w:r>
    </w:p>
    <w:p w:rsidR="00087F66" w:rsidRDefault="00087F66" w:rsidP="00087F66"/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语文大观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　　　　　　　　　　　思乡诗句集粹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☆胡马依北风，越鸟巢南枝——汉．古诗十九首《行行重行行》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☆近乡情更怯，不敢问来人——唐．宋之问《度大庾岭》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☆君自故乡来，应知故乡事。来日绮窗前，寒梅着花未</w:t>
      </w:r>
      <w:r>
        <w:rPr>
          <w:rFonts w:hint="eastAsia"/>
        </w:rPr>
        <w:t>?</w:t>
      </w:r>
      <w:r>
        <w:rPr>
          <w:rFonts w:hint="eastAsia"/>
        </w:rPr>
        <w:t>—唐．王维《杂诗三首》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☆床前明月光，疑是地上霜．举头望明月，低头思故乡——唐．李白《静夜思》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☆故乡何处是，忘了除非醉——宋．李清照《菩萨蛮》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☆今夜月明人尽望，不知秋思落谁家——唐．王建《十五日夜望月寄杜郎中》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lastRenderedPageBreak/>
        <w:t xml:space="preserve">　　☆逢人渐觉乡音异，却恨莺声似故山——唐．司空图《漫书五首》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☆露从今夜白，月是故乡明——唐．杜甫《月夜忆舍弟》</w:t>
      </w:r>
    </w:p>
    <w:p w:rsidR="00087F66" w:rsidRDefault="00087F66" w:rsidP="00087F66">
      <w:pPr>
        <w:rPr>
          <w:rFonts w:hint="eastAsia"/>
        </w:rPr>
      </w:pPr>
      <w:r>
        <w:rPr>
          <w:rFonts w:hint="eastAsia"/>
        </w:rPr>
        <w:t xml:space="preserve">　　☆悲莫悲兮生别离——战国．楚．屈原《九歌．少司命》</w:t>
      </w:r>
    </w:p>
    <w:p w:rsidR="00087F66" w:rsidRDefault="00087F66" w:rsidP="00087F66">
      <w:r>
        <w:rPr>
          <w:rFonts w:hint="eastAsia"/>
        </w:rPr>
        <w:t xml:space="preserve">　　☆人归落雁后，思发在花前——隋．薛道衡《人日思归》</w:t>
      </w:r>
    </w:p>
    <w:sectPr w:rsidR="00087F66" w:rsidSect="007C2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F66"/>
    <w:rsid w:val="00087F66"/>
    <w:rsid w:val="007C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2016-07-08T02:55:00Z</dcterms:created>
  <dcterms:modified xsi:type="dcterms:W3CDTF">2016-07-08T02:56:00Z</dcterms:modified>
</cp:coreProperties>
</file>